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a97eedff1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 INVEST GLOBAL AS, org.nr 921 784 414,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11e87494cfb64f95"/>
      <w:footerReference xmlns:r="http://schemas.openxmlformats.org/officeDocument/2006/relationships" w:type="default" r:id="R4379f6318d84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87494cfb64f95" /><Relationship Type="http://schemas.openxmlformats.org/officeDocument/2006/relationships/footer" Target="/word/footer1.xml" Id="R4379f6318d8440e3" /></Relationships>
</file>