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d24726fbda48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Rørvik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NILS WILLIKSEN AS.</w:t>
      </w:r>
    </w:p>
    <w:sectPr>
      <w:headerReference xmlns:r="http://schemas.openxmlformats.org/officeDocument/2006/relationships" w:type="default" r:id="Rd1643f70eb824b69"/>
      <w:footerReference xmlns:r="http://schemas.openxmlformats.org/officeDocument/2006/relationships" w:type="default" r:id="Rda7b016ff6b847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NILS WILLIKSEN AS   ·   Org.nr 921 644 949   ·   Marøyvegen 6   ·   7900 RØRVIK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NILS WILLIKSEN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643f70eb824b69" /><Relationship Type="http://schemas.openxmlformats.org/officeDocument/2006/relationships/footer" Target="/word/footer1.xml" Id="Rda7b016ff6b847bd" /></Relationships>
</file>