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0968f9287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0c496216957e45f2"/>
      <w:footerReference xmlns:r="http://schemas.openxmlformats.org/officeDocument/2006/relationships" w:type="default" r:id="Rcd129d2f989f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96216957e45f2" /><Relationship Type="http://schemas.openxmlformats.org/officeDocument/2006/relationships/footer" Target="/word/footer1.xml" Id="Rcd129d2f989f4097" /></Relationships>
</file>