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ce4839c65448f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GUMPEN BILEIENDOM HOLDING AS.</w:t>
      </w:r>
    </w:p>
    <w:sectPr>
      <w:headerReference xmlns:r="http://schemas.openxmlformats.org/officeDocument/2006/relationships" w:type="default" r:id="R9ba888fddb7e4b2f"/>
      <w:footerReference xmlns:r="http://schemas.openxmlformats.org/officeDocument/2006/relationships" w:type="default" r:id="R9fa29f4d48714e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GUMPEN BILEIENDOM HOLDING AS   ·   Org.nr 921 611 927   ·   Setesdalsveien 90   ·   4617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GUMPEN BILEIENDOM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a888fddb7e4b2f" /><Relationship Type="http://schemas.openxmlformats.org/officeDocument/2006/relationships/footer" Target="/word/footer1.xml" Id="R9fa29f4d48714ec8" /></Relationships>
</file>