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c7849bcbe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GUMPEN BILEIENDOM AS, org.nr 921 611 625,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0391f29f3fd44ddb"/>
      <w:footerReference xmlns:r="http://schemas.openxmlformats.org/officeDocument/2006/relationships" w:type="default" r:id="Rd25953c70b69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1f29f3fd44ddb" /><Relationship Type="http://schemas.openxmlformats.org/officeDocument/2006/relationships/footer" Target="/word/footer1.xml" Id="Rd25953c70b69446a" /></Relationships>
</file>