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ccacc84b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d3c4fc92a50048d9"/>
      <w:footerReference xmlns:r="http://schemas.openxmlformats.org/officeDocument/2006/relationships" w:type="default" r:id="Rc286784eeef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fc92a50048d9" /><Relationship Type="http://schemas.openxmlformats.org/officeDocument/2006/relationships/footer" Target="/word/footer1.xml" Id="Rc286784eeefc4c6e" /></Relationships>
</file>