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e192f22d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V.E.T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e8fe51e5a59147a5"/>
      <w:footerReference xmlns:r="http://schemas.openxmlformats.org/officeDocument/2006/relationships" w:type="default" r:id="R782b4b47aaf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e51e5a59147a5" /><Relationship Type="http://schemas.openxmlformats.org/officeDocument/2006/relationships/footer" Target="/word/footer1.xml" Id="R782b4b47aaf644cd" /></Relationships>
</file>