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1482a51a3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G.H. HOLDING AS</w:t>
      </w:r>
    </w:p>
    <w:sectPr>
      <w:headerReference xmlns:r="http://schemas.openxmlformats.org/officeDocument/2006/relationships" w:type="default" r:id="Rb3df5d256c4f47f2"/>
      <w:footerReference xmlns:r="http://schemas.openxmlformats.org/officeDocument/2006/relationships" w:type="default" r:id="Rfd92447e046a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f5d256c4f47f2" /><Relationship Type="http://schemas.openxmlformats.org/officeDocument/2006/relationships/footer" Target="/word/footer1.xml" Id="Rfd92447e046a4e05" /></Relationships>
</file>