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fa0896599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MSOLLI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c2495ee6aa2c4acd"/>
      <w:footerReference xmlns:r="http://schemas.openxmlformats.org/officeDocument/2006/relationships" w:type="default" r:id="R77c500e22b63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95ee6aa2c4acd" /><Relationship Type="http://schemas.openxmlformats.org/officeDocument/2006/relationships/footer" Target="/word/footer1.xml" Id="R77c500e22b634870" /></Relationships>
</file>