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ccacbee18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 HOLDING AS, org.nr 921 584 466,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1536865e4ddb423d"/>
      <w:footerReference xmlns:r="http://schemas.openxmlformats.org/officeDocument/2006/relationships" w:type="default" r:id="Rce8cca71eaa9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6865e4ddb423d" /><Relationship Type="http://schemas.openxmlformats.org/officeDocument/2006/relationships/footer" Target="/word/footer1.xml" Id="Rce8cca71eaa94385" /></Relationships>
</file>