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c0d80938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a8c264028c414a6e"/>
      <w:footerReference xmlns:r="http://schemas.openxmlformats.org/officeDocument/2006/relationships" w:type="default" r:id="R7a4eed2b52b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264028c414a6e" /><Relationship Type="http://schemas.openxmlformats.org/officeDocument/2006/relationships/footer" Target="/word/footer1.xml" Id="R7a4eed2b52b34f81" /></Relationships>
</file>