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b9836754ae49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Hylkje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Hylkje,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ca0f34291047b0"/>
      <w:footerReference xmlns:r="http://schemas.openxmlformats.org/officeDocument/2006/relationships" w:type="default" r:id="R2be4f2a328504d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BERGEN AS   ·   Org.nr 921 422 261   ·   Hylkjeflaten 32A   ·   5109 HYLKJE   ·   Tlf. 55 28 72 22   ·   post@vvsbergen.com   ·   www.vvsbergen.com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ca0f34291047b0" /><Relationship Type="http://schemas.openxmlformats.org/officeDocument/2006/relationships/footer" Target="/word/footer1.xml" Id="R2be4f2a328504da5" /></Relationships>
</file>