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56e327421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ead9a9a609b44bea"/>
      <w:footerReference xmlns:r="http://schemas.openxmlformats.org/officeDocument/2006/relationships" w:type="default" r:id="Raf4882bb351d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9a9a609b44bea" /><Relationship Type="http://schemas.openxmlformats.org/officeDocument/2006/relationships/footer" Target="/word/footer1.xml" Id="Raf4882bb351d4de3" /></Relationships>
</file>