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2e7b2f1c74d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ECTECH AS</w:t>
      </w:r>
    </w:p>
    <w:sectPr>
      <w:headerReference xmlns:r="http://schemas.openxmlformats.org/officeDocument/2006/relationships" w:type="default" r:id="R0f24db1f815c4d5f"/>
      <w:footerReference xmlns:r="http://schemas.openxmlformats.org/officeDocument/2006/relationships" w:type="default" r:id="Rb59b0b7955b1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ECTECH AS   ·   Org.nr 921 331 088   ·   Storbotn 149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4db1f815c4d5f" /><Relationship Type="http://schemas.openxmlformats.org/officeDocument/2006/relationships/footer" Target="/word/footer1.xml" Id="Rb59b0b7955b14702" /></Relationships>
</file>