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6c5bc9f70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a3d565d64c34413f"/>
      <w:footerReference xmlns:r="http://schemas.openxmlformats.org/officeDocument/2006/relationships" w:type="default" r:id="Rdc97fe3683d5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565d64c34413f" /><Relationship Type="http://schemas.openxmlformats.org/officeDocument/2006/relationships/footer" Target="/word/footer1.xml" Id="Rdc97fe3683d54aff" /></Relationships>
</file>