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5a7a59755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1b2385d7e4f65"/>
      <w:footerReference xmlns:r="http://schemas.openxmlformats.org/officeDocument/2006/relationships" w:type="default" r:id="Rf38ab26593f5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1b2385d7e4f65" /><Relationship Type="http://schemas.openxmlformats.org/officeDocument/2006/relationships/footer" Target="/word/footer1.xml" Id="Rf38ab26593f545eb" /></Relationships>
</file>