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e8377d165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OLF HOLDING AS.</w:t>
      </w:r>
    </w:p>
    <w:sectPr>
      <w:headerReference xmlns:r="http://schemas.openxmlformats.org/officeDocument/2006/relationships" w:type="default" r:id="Re00088adec8b40f5"/>
      <w:footerReference xmlns:r="http://schemas.openxmlformats.org/officeDocument/2006/relationships" w:type="default" r:id="R35d8dcc3a85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088adec8b40f5" /><Relationship Type="http://schemas.openxmlformats.org/officeDocument/2006/relationships/footer" Target="/word/footer1.xml" Id="R35d8dcc3a8534e48" /></Relationships>
</file>