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28a84fa72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3cf793d6b7e942c8"/>
      <w:footerReference xmlns:r="http://schemas.openxmlformats.org/officeDocument/2006/relationships" w:type="default" r:id="R7a33c325fde3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793d6b7e942c8" /><Relationship Type="http://schemas.openxmlformats.org/officeDocument/2006/relationships/footer" Target="/word/footer1.xml" Id="R7a33c325fde34827" /></Relationships>
</file>