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c5f8a03ff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AKSJELAG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d28e68d61b664fc0"/>
      <w:footerReference xmlns:r="http://schemas.openxmlformats.org/officeDocument/2006/relationships" w:type="default" r:id="R93bed4dbcefb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e68d61b664fc0" /><Relationship Type="http://schemas.openxmlformats.org/officeDocument/2006/relationships/footer" Target="/word/footer1.xml" Id="R93bed4dbcefb4ee1" /></Relationships>
</file>