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491a292a3c48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ENDURANCE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ENDURANCE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083ee2ab4a412a"/>
      <w:footerReference xmlns:r="http://schemas.openxmlformats.org/officeDocument/2006/relationships" w:type="default" r:id="R41ed17459a154e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ENDURANCE INVEST AS   ·   Org.nr 920 980 236   ·   c/o Knut Bergsvand, Leiv Eirikssons vei 44   ·   3269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ENDURANCE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083ee2ab4a412a" /><Relationship Type="http://schemas.openxmlformats.org/officeDocument/2006/relationships/footer" Target="/word/footer1.xml" Id="R41ed17459a154e2d" /></Relationships>
</file>