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1c572564e44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ed99a519945f462b"/>
      <w:footerReference xmlns:r="http://schemas.openxmlformats.org/officeDocument/2006/relationships" w:type="default" r:id="R99ad2baa79d7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9a519945f462b" /><Relationship Type="http://schemas.openxmlformats.org/officeDocument/2006/relationships/footer" Target="/word/footer1.xml" Id="R99ad2baa79d746ba" /></Relationships>
</file>