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6b86a2bb1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BERGSTADENS REGNSKAPSKONTOR AS, org.nr 920 790 593,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d651b653e95d4380"/>
      <w:footerReference xmlns:r="http://schemas.openxmlformats.org/officeDocument/2006/relationships" w:type="default" r:id="R926e332803b3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1b653e95d4380" /><Relationship Type="http://schemas.openxmlformats.org/officeDocument/2006/relationships/footer" Target="/word/footer1.xml" Id="R926e332803b34c7d" /></Relationships>
</file>