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de294a2c6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CONTABILE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be46dfbf98d54ea2"/>
      <w:footerReference xmlns:r="http://schemas.openxmlformats.org/officeDocument/2006/relationships" w:type="default" r:id="R40ab5382f77d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6dfbf98d54ea2" /><Relationship Type="http://schemas.openxmlformats.org/officeDocument/2006/relationships/footer" Target="/word/footer1.xml" Id="R40ab5382f77d4918" /></Relationships>
</file>