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497b4ce1d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f84215fbed411f"/>
      <w:footerReference xmlns:r="http://schemas.openxmlformats.org/officeDocument/2006/relationships" w:type="default" r:id="Rca436a847a1b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84215fbed411f" /><Relationship Type="http://schemas.openxmlformats.org/officeDocument/2006/relationships/footer" Target="/word/footer1.xml" Id="Rca436a847a1b470f" /></Relationships>
</file>