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3806c4c32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b7b7274a2cdd45ec"/>
      <w:footerReference xmlns:r="http://schemas.openxmlformats.org/officeDocument/2006/relationships" w:type="default" r:id="Rb541ff2765a7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7274a2cdd45ec" /><Relationship Type="http://schemas.openxmlformats.org/officeDocument/2006/relationships/footer" Target="/word/footer1.xml" Id="Rb541ff2765a74d58" /></Relationships>
</file>