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202df24d2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MARKI HOLDING AS, org.nr 920 468 047,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681926b7a5ca4e99"/>
      <w:footerReference xmlns:r="http://schemas.openxmlformats.org/officeDocument/2006/relationships" w:type="default" r:id="R281d0bd1c08a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926b7a5ca4e99" /><Relationship Type="http://schemas.openxmlformats.org/officeDocument/2006/relationships/footer" Target="/word/footer1.xml" Id="R281d0bd1c08a4258" /></Relationships>
</file>