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8daf7ac4f848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ARTAPLUSS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ARTAPLUSS AS</w:t>
      </w:r>
    </w:p>
    <w:sectPr>
      <w:headerReference xmlns:r="http://schemas.openxmlformats.org/officeDocument/2006/relationships" w:type="default" r:id="R91324c963b4c465e"/>
      <w:footerReference xmlns:r="http://schemas.openxmlformats.org/officeDocument/2006/relationships" w:type="default" r:id="Rdba20cf391a745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ARTAPLUSS AS   ·   Org.nr 920 458 335   ·   Jens Zetlitz' gate 25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ARTAPLUSS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324c963b4c465e" /><Relationship Type="http://schemas.openxmlformats.org/officeDocument/2006/relationships/footer" Target="/word/footer1.xml" Id="Rdba20cf391a745dc" /></Relationships>
</file>