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1aa4fea3784e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ØGREID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ØGREID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c12c37e3584bf1"/>
      <w:footerReference xmlns:r="http://schemas.openxmlformats.org/officeDocument/2006/relationships" w:type="default" r:id="R0b3c9c01f37249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ØGREID HOLDING AS   ·   Org.nr 920 438 776   ·   c/o Øgreid AS, Løkkeveien 59   ·   4008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ØGREID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c12c37e3584bf1" /><Relationship Type="http://schemas.openxmlformats.org/officeDocument/2006/relationships/footer" Target="/word/footer1.xml" Id="R0b3c9c01f372495b" /></Relationships>
</file>