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2741f268de7448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MORKEN MASKIN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Skaun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Skaun,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MORKEN MASKIN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2b1ded80f3f410b"/>
      <w:footerReference xmlns:r="http://schemas.openxmlformats.org/officeDocument/2006/relationships" w:type="default" r:id="Rd7db7fcce5ff4f3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MORKEN MASKIN AS   ·   Org.nr 920 366 201   ·   Skaunaskogen 98   ·   7357 SKAUN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MORKEN MASKIN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2b1ded80f3f410b" /><Relationship Type="http://schemas.openxmlformats.org/officeDocument/2006/relationships/footer" Target="/word/footer1.xml" Id="Rd7db7fcce5ff4f38" /></Relationships>
</file>