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f64e1df35a43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RADENBACH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ceed1655317484b"/>
      <w:footerReference xmlns:r="http://schemas.openxmlformats.org/officeDocument/2006/relationships" w:type="default" r:id="Rfb66c001fc0a41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RADENBACH HOLDING AS   ·   Org.nr 920 354 807   ·   Motzfeldts gate 33A   ·   0561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RADENBACH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eed1655317484b" /><Relationship Type="http://schemas.openxmlformats.org/officeDocument/2006/relationships/footer" Target="/word/footer1.xml" Id="Rfb66c001fc0a413f" /></Relationships>
</file>