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2599e6fea84d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K37 HOLDING AS</w:t>
      </w:r>
    </w:p>
    <w:sectPr>
      <w:headerReference xmlns:r="http://schemas.openxmlformats.org/officeDocument/2006/relationships" w:type="default" r:id="R41128ac9f3814e13"/>
      <w:footerReference xmlns:r="http://schemas.openxmlformats.org/officeDocument/2006/relationships" w:type="default" r:id="Rea4a71035ba344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K37 HOLDING AS   ·   Org.nr 920 321 828   ·   c/o ADB-Senteret AS, Langgata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K37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128ac9f3814e13" /><Relationship Type="http://schemas.openxmlformats.org/officeDocument/2006/relationships/footer" Target="/word/footer1.xml" Id="Rea4a71035ba3446a" /></Relationships>
</file>