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a595805a9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V1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V1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0f80992174139"/>
      <w:footerReference xmlns:r="http://schemas.openxmlformats.org/officeDocument/2006/relationships" w:type="default" r:id="R52da62102db4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V1 NORDIC AS   ·   Org.nr 920 178 413   ·   Øierudåsen 57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V1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0f80992174139" /><Relationship Type="http://schemas.openxmlformats.org/officeDocument/2006/relationships/footer" Target="/word/footer1.xml" Id="R52da62102db44ba0" /></Relationships>
</file>