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d9237f545840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V1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V1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52a7144541481f"/>
      <w:footerReference xmlns:r="http://schemas.openxmlformats.org/officeDocument/2006/relationships" w:type="default" r:id="R7a5c536d735b45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V1 NORDIC AS   ·   Org.nr 920 178 413   ·   Øierudåsen 57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V1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52a7144541481f" /><Relationship Type="http://schemas.openxmlformats.org/officeDocument/2006/relationships/footer" Target="/word/footer1.xml" Id="R7a5c536d735b4598" /></Relationships>
</file>