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044b3d9db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61e60feafffe4484"/>
      <w:footerReference xmlns:r="http://schemas.openxmlformats.org/officeDocument/2006/relationships" w:type="default" r:id="R2811c11ccf09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60feafffe4484" /><Relationship Type="http://schemas.openxmlformats.org/officeDocument/2006/relationships/footer" Target="/word/footer1.xml" Id="R2811c11ccf0940ee" /></Relationships>
</file>