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a534ae710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a08ff88c5375473e"/>
      <w:footerReference xmlns:r="http://schemas.openxmlformats.org/officeDocument/2006/relationships" w:type="default" r:id="R8f0cc22cdab6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ff88c5375473e" /><Relationship Type="http://schemas.openxmlformats.org/officeDocument/2006/relationships/footer" Target="/word/footer1.xml" Id="R8f0cc22cdab645f8" /></Relationships>
</file>