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5a52c694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HOGSTAD CONSULTING AS, org.nr 919 904 488,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1629178934764e5e"/>
      <w:footerReference xmlns:r="http://schemas.openxmlformats.org/officeDocument/2006/relationships" w:type="default" r:id="Rb30c91897113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178934764e5e" /><Relationship Type="http://schemas.openxmlformats.org/officeDocument/2006/relationships/footer" Target="/word/footer1.xml" Id="Rb30c918971134c8b" /></Relationships>
</file>