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1f0ecbf77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5fa163e164a24f3e"/>
      <w:footerReference xmlns:r="http://schemas.openxmlformats.org/officeDocument/2006/relationships" w:type="default" r:id="R1f8850283caf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163e164a24f3e" /><Relationship Type="http://schemas.openxmlformats.org/officeDocument/2006/relationships/footer" Target="/word/footer1.xml" Id="R1f8850283caf4a5d" /></Relationships>
</file>