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536ac68f94c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SAMEIET KRONPRINSENSGATE 11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11</w:t>
      </w:r>
    </w:p>
    <w:sectPr>
      <w:headerReference xmlns:r="http://schemas.openxmlformats.org/officeDocument/2006/relationships" w:type="default" r:id="R74eecf7f386e448f"/>
      <w:footerReference xmlns:r="http://schemas.openxmlformats.org/officeDocument/2006/relationships" w:type="default" r:id="R2dd77381196b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11   ·   Org.nr 919 840 684   ·   Kronprinsens gate 11   ·   4614 KRISTIANSAND S   ·   tleonardsen@hotmail.com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ecf7f386e448f" /><Relationship Type="http://schemas.openxmlformats.org/officeDocument/2006/relationships/footer" Target="/word/footer1.xml" Id="R2dd77381196b44cf" /></Relationships>
</file>