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3f740f26294a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INDUSTRIFINANS EIENDOM AS.</w:t>
      </w:r>
    </w:p>
    <w:sectPr>
      <w:headerReference xmlns:r="http://schemas.openxmlformats.org/officeDocument/2006/relationships" w:type="default" r:id="R559e77e4651b41cb"/>
      <w:footerReference xmlns:r="http://schemas.openxmlformats.org/officeDocument/2006/relationships" w:type="default" r:id="R8a0c760fb17943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INDUSTRIFINANS EIENDOM AS   ·   Org.nr 919 838 531   ·   Oscars gate 30   ·   0352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INDUSTRIFINANS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9e77e4651b41cb" /><Relationship Type="http://schemas.openxmlformats.org/officeDocument/2006/relationships/footer" Target="/word/footer1.xml" Id="R8a0c760fb179432a" /></Relationships>
</file>