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670e5d4c9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2e9cd085aec34da8"/>
      <w:footerReference xmlns:r="http://schemas.openxmlformats.org/officeDocument/2006/relationships" w:type="default" r:id="Rebc509b07b97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cd085aec34da8" /><Relationship Type="http://schemas.openxmlformats.org/officeDocument/2006/relationships/footer" Target="/word/footer1.xml" Id="Rebc509b07b974baa" /></Relationships>
</file>