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681eeb273e47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GAAK INVEST AS</w:t>
      </w:r>
    </w:p>
    <w:sectPr>
      <w:headerReference xmlns:r="http://schemas.openxmlformats.org/officeDocument/2006/relationships" w:type="default" r:id="Rfe63eed082364d1b"/>
      <w:footerReference xmlns:r="http://schemas.openxmlformats.org/officeDocument/2006/relationships" w:type="default" r:id="R5999cc5b54c14b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GAAK INVEST AS   ·   Org.nr 919 671 165   ·   Vestre Svanholmen 9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63eed082364d1b" /><Relationship Type="http://schemas.openxmlformats.org/officeDocument/2006/relationships/footer" Target="/word/footer1.xml" Id="R5999cc5b54c14b6f" /></Relationships>
</file>