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59069c607845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HOLDING AS</w:t>
      </w:r>
    </w:p>
    <w:sectPr>
      <w:headerReference xmlns:r="http://schemas.openxmlformats.org/officeDocument/2006/relationships" w:type="default" r:id="R37b4f2d214a74e5f"/>
      <w:footerReference xmlns:r="http://schemas.openxmlformats.org/officeDocument/2006/relationships" w:type="default" r:id="Rfcdf65ddd4be42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HOLDING AS   ·   Org.nr 919 545 186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b4f2d214a74e5f" /><Relationship Type="http://schemas.openxmlformats.org/officeDocument/2006/relationships/footer" Target="/word/footer1.xml" Id="Rfcdf65ddd4be42ea" /></Relationships>
</file>