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6a70f3d9d4f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NORMANN &amp; ØYGARDEN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fb0d6d31ac4d4798"/>
      <w:footerReference xmlns:r="http://schemas.openxmlformats.org/officeDocument/2006/relationships" w:type="default" r:id="Ra327ffdbb1d5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d6d31ac4d4798" /><Relationship Type="http://schemas.openxmlformats.org/officeDocument/2006/relationships/footer" Target="/word/footer1.xml" Id="Ra327ffdbb1d5400c" /></Relationships>
</file>