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84f3ab9e648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aac876474243e0"/>
      <w:footerReference xmlns:r="http://schemas.openxmlformats.org/officeDocument/2006/relationships" w:type="default" r:id="R3dfe0c39768a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FLAV AS   ·   Org.nr 919 399 023   ·   Heiane 2B   ·   5131 NYBORG   ·   post@flav.no   ·   www.flav.no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ac876474243e0" /><Relationship Type="http://schemas.openxmlformats.org/officeDocument/2006/relationships/footer" Target="/word/footer1.xml" Id="R3dfe0c39768a4a8f" /></Relationships>
</file>