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de5afa1f947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FRYD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 REVISJON AS</w:t>
      </w:r>
    </w:p>
    <w:sectPr>
      <w:headerReference xmlns:r="http://schemas.openxmlformats.org/officeDocument/2006/relationships" w:type="default" r:id="Ra1bf2967424d40b7"/>
      <w:footerReference xmlns:r="http://schemas.openxmlformats.org/officeDocument/2006/relationships" w:type="default" r:id="R5395f1c032774d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 REVISJON AS   ·   Org.nr 919 314 443   ·   Orstadbakken 42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bf2967424d40b7" /><Relationship Type="http://schemas.openxmlformats.org/officeDocument/2006/relationships/footer" Target="/word/footer1.xml" Id="R5395f1c032774dfa" /></Relationships>
</file>