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b291cdbf3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a5548ea854779"/>
      <w:footerReference xmlns:r="http://schemas.openxmlformats.org/officeDocument/2006/relationships" w:type="default" r:id="R22f930dd577448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a5548ea854779" /><Relationship Type="http://schemas.openxmlformats.org/officeDocument/2006/relationships/footer" Target="/word/footer1.xml" Id="R22f930dd577448b6" /></Relationships>
</file>