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741c8f2b4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 PARTNER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 PARTNER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e6d0ac61ce4c47"/>
      <w:footerReference xmlns:r="http://schemas.openxmlformats.org/officeDocument/2006/relationships" w:type="default" r:id="R74a8e78a85a7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 PARTNER INVEST AS   ·   Org.nr 919 215 194   ·   c/o Regnskapshuset AS,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 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6d0ac61ce4c47" /><Relationship Type="http://schemas.openxmlformats.org/officeDocument/2006/relationships/footer" Target="/word/footer1.xml" Id="R74a8e78a85a747d5" /></Relationships>
</file>