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c16d0128b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LØRENSKOG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 LØRENSKOG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c699b8964462b"/>
      <w:footerReference xmlns:r="http://schemas.openxmlformats.org/officeDocument/2006/relationships" w:type="default" r:id="R61d43951ed3d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c699b8964462b" /><Relationship Type="http://schemas.openxmlformats.org/officeDocument/2006/relationships/footer" Target="/word/footer1.xml" Id="R61d43951ed3d42bc" /></Relationships>
</file>