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a802925904d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PRAE AS</w:t>
      </w:r>
    </w:p>
    <w:sectPr>
      <w:headerReference xmlns:r="http://schemas.openxmlformats.org/officeDocument/2006/relationships" w:type="default" r:id="Rc2e2c49a3eea4ffb"/>
      <w:footerReference xmlns:r="http://schemas.openxmlformats.org/officeDocument/2006/relationships" w:type="default" r:id="Rd835bc916338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PRAE AS   ·   Org.nr 919 200 855   ·   Havnegata 4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2c49a3eea4ffb" /><Relationship Type="http://schemas.openxmlformats.org/officeDocument/2006/relationships/footer" Target="/word/footer1.xml" Id="Rd835bc9163384456" /></Relationships>
</file>