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383e5a39b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eae573e4f448453b"/>
      <w:footerReference xmlns:r="http://schemas.openxmlformats.org/officeDocument/2006/relationships" w:type="default" r:id="Rdc4eda63a332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573e4f448453b" /><Relationship Type="http://schemas.openxmlformats.org/officeDocument/2006/relationships/footer" Target="/word/footer1.xml" Id="Rdc4eda63a332485b" /></Relationships>
</file>