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18b9bfd9a948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JOMACH AS, org.nr 919 118 873,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Raufoss,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JOMACH AS</w:t>
      </w:r>
    </w:p>
    <w:sectPr>
      <w:headerReference xmlns:r="http://schemas.openxmlformats.org/officeDocument/2006/relationships" w:type="default" r:id="R8bac0683e2f3407a"/>
      <w:footerReference xmlns:r="http://schemas.openxmlformats.org/officeDocument/2006/relationships" w:type="default" r:id="Rdfae57bf055a44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JOMACH AS   ·   Org.nr 919 118 873   ·   Kornvegen 14   ·   2834 RAUFOSS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JOMACH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ac0683e2f3407a" /><Relationship Type="http://schemas.openxmlformats.org/officeDocument/2006/relationships/footer" Target="/word/footer1.xml" Id="Rdfae57bf055a4458" /></Relationships>
</file>